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Fplc"/>
          <w:rFonts w:cs="Arial" w:ascii="Arial" w:hAnsi="Arial"/>
          <w:b/>
          <w:sz w:val="30"/>
          <w:szCs w:val="30"/>
          <w:lang w:val="en-US"/>
        </w:rPr>
        <w:t>English: Ambiguous Sentences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Many linguistic phrases can be interpreted in more than one way. For example, the phrase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Time flies like an arrow</w:t>
      </w:r>
      <w:r>
        <w:rPr>
          <w:rFonts w:cs="Arial" w:ascii="Arial" w:hAnsi="Arial"/>
          <w:sz w:val="24"/>
          <w:szCs w:val="24"/>
          <w:lang w:val="en-GB"/>
        </w:rPr>
        <w:t xml:space="preserve">” seems to be clear, but an analysis by a computerized algorithm discovered 7 possible interpretations! </w:t>
      </w:r>
      <w:r>
        <w:rPr>
          <w:rStyle w:val="Fplc"/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Newspaper headlines are famously ambiguous, because journalists try to minimize the number of words to give more impact. Here are some examples: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1. KIDS MAKE NUTRITIOUS SNACKS</w:t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ab/>
        <w:t>Some children have made some snacks which are nutritious.</w:t>
      </w:r>
    </w:p>
    <w:p>
      <w:pPr>
        <w:pStyle w:val="Normal"/>
        <w:spacing w:before="280" w:after="28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Unintended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>You should eat children, because they are nutritious.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2. STOLEN PAINTING FOUND BY TREE</w:t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ab/>
        <w:t>A stolen painting has been found near a tree.</w:t>
      </w:r>
    </w:p>
    <w:p>
      <w:pPr>
        <w:pStyle w:val="Normal"/>
        <w:spacing w:before="280" w:after="28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Unintended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 xml:space="preserve"> A tree has found a stolen painting.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3. MINERS REFUSE TO WORK AFTER DEATH</w:t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ab/>
        <w:t>Some miners have refused to work after a colleague died.</w:t>
      </w:r>
    </w:p>
    <w:p>
      <w:pPr>
        <w:pStyle w:val="Normal"/>
        <w:spacing w:before="280" w:after="28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Unintended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>Some miners refuse to work after they die.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4. SCHOOL BUS PASSENGERS SHOULD BE BELTED</w:t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ab/>
        <w:t>School bus passengers should wear seat-belts.</w:t>
      </w:r>
    </w:p>
    <w:p>
      <w:pPr>
        <w:pStyle w:val="Normal"/>
        <w:spacing w:before="280" w:after="28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Unintended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>School bus passengers should be physically punished.</w:t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color w:val="000000"/>
          <w:sz w:val="24"/>
          <w:szCs w:val="24"/>
          <w:lang w:val="en-US"/>
        </w:rPr>
      </w:pP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5. INCLUDE YOUR CHILDREN WHEN BAKING COOKIES</w:t>
      </w:r>
    </w:p>
    <w:p>
      <w:pPr>
        <w:pStyle w:val="Normal"/>
        <w:spacing w:before="0" w:after="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ab/>
        <w:t>When you bake cookies, you should involve your children.</w:t>
      </w:r>
    </w:p>
    <w:p>
      <w:pPr>
        <w:pStyle w:val="Normal"/>
        <w:spacing w:before="280" w:after="280"/>
        <w:rPr/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single"/>
          <w:lang w:val="en-US"/>
        </w:rPr>
        <w:t>Unintended meaning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val="en-US"/>
        </w:rPr>
        <w:t>:</w:t>
        <w:tab/>
        <w:t>When you bake cookies, you should use your children as ingredients.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u w:val="single"/>
          <w:lang w:val="en-US"/>
        </w:rPr>
        <w:t>Exercise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 xml:space="preserve">  Make the following ambiguous sentences unambiguous:</w:t>
      </w:r>
    </w:p>
    <w:p>
      <w:pPr>
        <w:pStyle w:val="Normal"/>
        <w:rPr>
          <w:rFonts w:ascii="Arial" w:hAnsi="Arial" w:cs="Arial"/>
          <w:b/>
          <w:b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sz w:val="24"/>
          <w:szCs w:val="24"/>
          <w:u w:val="single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Eric enjoys painting his models nude.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My son has grown another foot.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Visiting relatives can be boring.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I saw the man with the binoculars.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Dr. Brown gives talk on the moon.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__________________________________________________________________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8"/>
          <w:szCs w:val="28"/>
          <w:lang w:val="en-GB"/>
        </w:rPr>
      </w:pPr>
      <w:r>
        <w:rPr>
          <w:rFonts w:cs="Arial" w:ascii="Arial" w:hAnsi="Arial"/>
          <w:b/>
          <w:bCs/>
          <w:sz w:val="28"/>
          <w:szCs w:val="28"/>
          <w:lang w:val="en-GB"/>
        </w:rPr>
        <w:t>More examples of ambiguous sentences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Style w:val="Fplc"/>
          <w:rFonts w:cs="Arial" w:ascii="Arial" w:hAnsi="Arial"/>
          <w:b/>
          <w:sz w:val="24"/>
          <w:szCs w:val="24"/>
          <w:u w:val="none"/>
          <w:lang w:val="en-US"/>
        </w:rPr>
        <w:t>1) Newspaper Headlines: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1. Queen Mary Having Bottom Scraped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2. Milk Drinkers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re Turning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 Powder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3. Drunk Gets Nine Months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 Violin Case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4. Complaints About Referees Growing Ugly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5. Two Sisters Reunited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fter 18 Years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 Checkout Counter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6. Mother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o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f Eight Makes Hole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n One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7. Hospitals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re Sued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b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y 7 Foot Doctors</w:t>
      </w:r>
    </w:p>
    <w:p>
      <w:pPr>
        <w:pStyle w:val="Normal"/>
        <w:spacing w:before="280" w:after="280"/>
        <w:rPr>
          <w:rFonts w:ascii="Arial" w:hAnsi="Arial" w:cs="Arial"/>
          <w:b w:val="false"/>
          <w:b w:val="false"/>
          <w:bCs w:val="false"/>
          <w:sz w:val="24"/>
          <w:szCs w:val="24"/>
          <w:lang w:val="en-US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8.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Two Soviet Ships Collide, One Dies</w:t>
      </w:r>
    </w:p>
    <w:p>
      <w:pPr>
        <w:pStyle w:val="Normal"/>
        <w:spacing w:before="280" w:after="28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 xml:space="preserve">9. Enraged Cow Injures Farmer 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w</w:t>
      </w: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ith Ax</w:t>
      </w:r>
    </w:p>
    <w:p>
      <w:pPr>
        <w:pStyle w:val="Normal"/>
        <w:spacing w:before="280" w:after="280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US"/>
        </w:rPr>
        <w:t>10. B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last Attributed to Build-up of Gas by Town Official.</w:t>
      </w:r>
    </w:p>
    <w:p>
      <w:pPr>
        <w:pStyle w:val="Normal"/>
        <w:spacing w:before="280" w:after="28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2) Examples of writing taken from letters received by the Welfare Department in Application for Support (USA).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I cannot get sick pay. I have six children. Can you tell me why?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2. This is my eighth child. What are you going to do about it?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I am very much annoyed that you have said that my son is illiterate. This is a lie, because I was married a week before he was born.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I am forwarding my marriage certificate and my three children; one of which is a mistake as you can see.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Unless I get my husband's money pretty soon, I will be forced to lead an immortal life.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6. You have changed my little boy into a girl. Will this make any difference?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I have no children as my husband is a truck driver and works night and 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In accordance with your instructions, I have given birth to twins in the enclosed envelope.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I need money as quick as possible, so I have been in bed with my doctor for two weeks and he doesn't do me any good. If things don't improve I will have to ask for another doctor.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Bill Smith worked for us for six months and when he left we were happy. We hope this helps.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u w:val="non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3) Signs around the world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  <w:u w:val="single"/>
          <w:lang w:val="en-US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US"/>
        </w:rPr>
      </w:r>
    </w:p>
    <w:p>
      <w:pPr>
        <w:pStyle w:val="Normal"/>
        <w:rPr/>
      </w:pPr>
      <w:r>
        <w:rPr>
          <w:rStyle w:val="Fplc"/>
          <w:rFonts w:cs="Arial" w:ascii="Arial" w:hAnsi="Arial"/>
          <w:b/>
          <w:sz w:val="24"/>
          <w:szCs w:val="24"/>
          <w:lang w:val="en-US"/>
        </w:rPr>
        <w:t xml:space="preserve">1. On the grounds of a school in England: 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NO TRESPASSING WITHOUT PERMISSION. </w:t>
      </w:r>
      <w:r>
        <w:rPr>
          <w:rFonts w:cs="Arial" w:ascii="Arial" w:hAnsi="Arial"/>
          <w:sz w:val="24"/>
          <w:szCs w:val="24"/>
          <w:lang w:val="en-US"/>
        </w:rPr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2.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 xml:space="preserve">In a cemetery, London: 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PERSONS ARE PROHIBITED FROM PICKING FLOWERS FROM ANY BUT THEIR OWN GRAVES. </w:t>
      </w:r>
      <w:r>
        <w:rPr>
          <w:rFonts w:cs="Arial" w:ascii="Arial" w:hAnsi="Arial"/>
          <w:sz w:val="24"/>
          <w:szCs w:val="24"/>
          <w:lang w:val="en-US"/>
        </w:rPr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3.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 xml:space="preserve">Dry cleaner, Manchester: 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DROP YOUR TROUSERS HERE FOR THE BEST RESULT. </w:t>
      </w:r>
      <w:r>
        <w:rPr>
          <w:rFonts w:cs="Arial" w:ascii="Arial" w:hAnsi="Arial"/>
          <w:sz w:val="24"/>
          <w:szCs w:val="24"/>
          <w:lang w:val="en-US"/>
        </w:rPr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4.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 xml:space="preserve">Hotel elevator, Paris: 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PLEASE LEAVE YOUR VALUES AT THE FRONT DESK. </w:t>
      </w:r>
      <w:r>
        <w:rPr>
          <w:rFonts w:cs="Arial" w:ascii="Arial" w:hAnsi="Arial"/>
          <w:sz w:val="24"/>
          <w:szCs w:val="24"/>
          <w:lang w:val="en-US"/>
        </w:rPr>
        <w:br/>
        <w:br/>
      </w:r>
      <w:r>
        <w:rPr>
          <w:rFonts w:cs="Arial" w:ascii="Arial" w:hAnsi="Arial"/>
          <w:b/>
          <w:sz w:val="24"/>
          <w:szCs w:val="24"/>
          <w:lang w:val="en-US"/>
        </w:rPr>
        <w:t xml:space="preserve">5. </w:t>
      </w:r>
      <w:r>
        <w:rPr>
          <w:rStyle w:val="Fplc"/>
          <w:rFonts w:cs="Arial" w:ascii="Arial" w:hAnsi="Arial"/>
          <w:b/>
          <w:sz w:val="24"/>
          <w:szCs w:val="24"/>
          <w:lang w:val="en-US"/>
        </w:rPr>
        <w:t xml:space="preserve">A laundry in Rome: </w:t>
      </w:r>
      <w:r>
        <w:rPr>
          <w:rFonts w:cs="Arial" w:ascii="Arial" w:hAnsi="Arial"/>
          <w:b/>
          <w:sz w:val="24"/>
          <w:szCs w:val="24"/>
          <w:lang w:val="en-US"/>
        </w:rPr>
        <w:br/>
      </w:r>
      <w:r>
        <w:rPr>
          <w:rStyle w:val="Fplc"/>
          <w:rFonts w:cs="Arial" w:ascii="Arial" w:hAnsi="Arial"/>
          <w:sz w:val="24"/>
          <w:szCs w:val="24"/>
          <w:lang w:val="en-US"/>
        </w:rPr>
        <w:t xml:space="preserve">LADIES, LEAVE YOUR CLOTHES HERE AND SPEND THE AFTERNOON HAVING A GOOD TIME.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6. Cocktail lounge, Norway: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LADIES ARE REQUESTED NOT TO HAVE CHILDREN IN THE BAR.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7. At a Budapest zoo: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PLEASE DO NOT FEED THE ANIMALS. IF YOU HAVE ANY SUITABLE FOOD, GIVE IT TO THE GUARD.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8. In a Nairobi restaurant: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CUSTOMERS WHO FIND OUR WAITRESSES RUDE OUGHT TO SEE THE MANAGER.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9. On an African highway: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TAKE NOTICE: WHEN THIS SIGN IS UNDER WATER, THIS ROAD IS IMPASSABLE.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10. On a poster in Washington, USA: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ARE YOU AN ADULT THAT CANNOT READ? IF SO, WE CAN HELP.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11. In a New York restaurant: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OPEN SEVEN DAYS A WEEK AND WEEKENDS.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12. A sign on a bathroom hand dryer in Ireland: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DO NOT ACTIVATE WITH WET HANDS.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/>
      </w:r>
      <w:r>
        <w:br w:type="page"/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13. Hotel rules in Tokyo: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GUESTS ARE REQUESTED NOT TO SMOKE OR DO OTHER DISGUSTING THINGS IN BED.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14. Hotel lobby, Bucharest: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THE LIFT IS BEING FIXED FOR THE NEXT DAY. DURING THAT TIME WE REGRET THAT YOU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WILL BE UNBEARABLE.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15. Hotel, Vienna: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IN CASE OF FIRE, DO YOUR BEST TO ALARM THE HOTEL PORTER.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16. An advertisement by a Hong Kong dentist: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TEETH EXTRACTED BY THE LATEST METHODISTS.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17. In a Swiss mountain inn: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SPECIAL TODAY - NO ICE-CREAM.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  <w:t>18. Airline ticket office, Copenhagen: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WE TAKE YOUR BAGS AND SEND THEM IN ALL DIRECTIONS.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TextBody"/>
        <w:rPr/>
      </w:pPr>
      <w:r>
        <w:rPr>
          <w:rFonts w:cs="Arial" w:ascii="Arial" w:hAnsi="Arial"/>
          <w:b/>
          <w:bCs/>
          <w:i w:val="false"/>
          <w:iCs w:val="false"/>
          <w:color w:val="26282A"/>
          <w:sz w:val="24"/>
          <w:szCs w:val="24"/>
          <w:u w:val="none"/>
          <w:lang w:val="en-US"/>
        </w:rPr>
        <w:t xml:space="preserve">4) </w:t>
      </w:r>
      <w:r>
        <w:rPr>
          <w:rFonts w:cs="Arial" w:ascii="Arial" w:hAnsi="Arial"/>
          <w:b/>
          <w:bCs/>
          <w:i w:val="false"/>
          <w:iCs w:val="false"/>
          <w:color w:val="26282A"/>
          <w:sz w:val="24"/>
          <w:szCs w:val="24"/>
          <w:lang w:val="en-US"/>
        </w:rPr>
        <w:t>Confucius said .... ( or not)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 w:cs="Arial"/>
          <w:i w:val="false"/>
          <w:i w:val="false"/>
          <w:iCs w:val="false"/>
          <w:color w:val="26282A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Man who wants pretty nurse must be patient.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 w:cs="Arial"/>
          <w:i w:val="false"/>
          <w:i w:val="false"/>
          <w:iCs w:val="false"/>
          <w:color w:val="26282A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Passionate kiss, like spider web, leads to undoing of fly.</w:t>
      </w:r>
    </w:p>
    <w:p>
      <w:pPr>
        <w:pStyle w:val="TextBody"/>
        <w:numPr>
          <w:ilvl w:val="0"/>
          <w:numId w:val="1"/>
        </w:numPr>
        <w:shd w:val="clear" w:fill="FFFFFF"/>
        <w:rPr/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Man who runs in front of car gets tired, but man who runs behind car gets exhausted.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 w:cs="Arial"/>
          <w:i w:val="false"/>
          <w:i w:val="false"/>
          <w:iCs w:val="false"/>
          <w:color w:val="26282A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Lady who goes camping with man must beware of evil intent.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 w:cs="Arial"/>
          <w:i w:val="false"/>
          <w:i w:val="false"/>
          <w:iCs w:val="false"/>
          <w:color w:val="26282A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Man who eats many prunes get good run for money.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 w:cs="Arial"/>
          <w:i w:val="false"/>
          <w:i w:val="false"/>
          <w:iCs w:val="false"/>
          <w:color w:val="26282A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Squirrel who runs up woman's leg will not find nuts.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War does not determine who is right; it determines who is left.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Man who fights with wife all day get no peace at night.</w:t>
      </w:r>
    </w:p>
    <w:p>
      <w:pPr>
        <w:pStyle w:val="TextBody"/>
        <w:numPr>
          <w:ilvl w:val="0"/>
          <w:numId w:val="1"/>
        </w:numPr>
        <w:shd w:val="clear" w:fill="FFFFFF"/>
        <w:rPr>
          <w:rFonts w:ascii="Arial" w:hAnsi="Arial"/>
          <w:sz w:val="24"/>
          <w:szCs w:val="24"/>
        </w:rPr>
      </w:pPr>
      <w:r>
        <w:rPr>
          <w:rFonts w:cs="Arial" w:ascii="Arial" w:hAnsi="Arial"/>
          <w:i w:val="false"/>
          <w:iCs w:val="false"/>
          <w:color w:val="26282A"/>
          <w:sz w:val="24"/>
          <w:szCs w:val="24"/>
          <w:lang w:val="en-US"/>
        </w:rPr>
        <w:t>Man who stands on toilet is high on pot.</w:t>
      </w:r>
    </w:p>
    <w:p>
      <w:pPr>
        <w:pStyle w:val="TextBody"/>
        <w:shd w:val="clear" w:fill="FFFFFF"/>
        <w:spacing w:before="0" w:after="1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extBody"/>
        <w:shd w:val="clear" w:fill="FFFFFF"/>
        <w:spacing w:before="0" w:after="1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5) </w:t>
      </w:r>
      <w:r>
        <w:rPr>
          <w:rFonts w:ascii="Arial" w:hAnsi="Arial"/>
          <w:b/>
          <w:bCs/>
          <w:sz w:val="24"/>
          <w:szCs w:val="24"/>
          <w:u w:val="none"/>
          <w:lang w:val="en-GB"/>
        </w:rPr>
        <w:t>Different interpretations</w:t>
      </w:r>
    </w:p>
    <w:p>
      <w:pPr>
        <w:pStyle w:val="Normal"/>
        <w:rPr>
          <w:rFonts w:ascii="Arial" w:hAnsi="Arial"/>
          <w:sz w:val="24"/>
          <w:szCs w:val="24"/>
          <w:u w:val="single"/>
          <w:lang w:val="en-GB"/>
        </w:rPr>
      </w:pPr>
      <w:r>
        <w:rPr>
          <w:rFonts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ab/>
        <w:t>A. “Call me a taxi”.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ab/>
        <w:t>B. “OK, you’re a taxi”.</w:t>
      </w:r>
    </w:p>
    <w:p>
      <w:pPr>
        <w:pStyle w:val="Normal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ab/>
        <w:t>A. “We don’t serve negros”.</w:t>
      </w:r>
    </w:p>
    <w:p>
      <w:pPr>
        <w:pStyle w:val="TextBody"/>
        <w:shd w:val="clear" w:fill="FFFFFF"/>
        <w:spacing w:before="0" w:after="1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en-GB"/>
        </w:rPr>
        <w:tab/>
        <w:t>B. “That’s OK, I  don’t eat negros. I’d like a chicken”.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Fontepargpadro">
    <w:name w:val="Fonte parág. padrão"/>
    <w:qFormat/>
    <w:rPr/>
  </w:style>
  <w:style w:type="character" w:styleId="Fplc">
    <w:name w:val="fplc"/>
    <w:basedOn w:val="Fontepargpadro"/>
    <w:qFormat/>
    <w:rPr/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Corpodetexto2">
    <w:name w:val="Corpo de texto 2"/>
    <w:basedOn w:val="Normal"/>
    <w:qFormat/>
    <w:pPr/>
    <w:rPr>
      <w:rFonts w:ascii="Arial" w:hAnsi="Arial" w:cs="Arial"/>
      <w:b/>
      <w:bCs/>
      <w:u w:val="single"/>
      <w:lang w:val="en-US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Application>LibreOffice/7.3.6.2$Linux_X86_64 LibreOffice_project/30$Build-2</Application>
  <AppVersion>15.0000</AppVersion>
  <Pages>4</Pages>
  <Words>984</Words>
  <Characters>4799</Characters>
  <CharactersWithSpaces>5705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2009-10-26T13:04:00Z</dcterms:created>
  <dc:creator>user</dc:creator>
  <dc:description/>
  <dc:language>en-GB</dc:language>
  <cp:lastModifiedBy/>
  <dcterms:modified xsi:type="dcterms:W3CDTF">2022-10-10T11:15:01Z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